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E0522" w:rsidRDefault="00000000">
      <w:pPr>
        <w:rPr>
          <w:highlight w:val="yellow"/>
        </w:rPr>
      </w:pPr>
      <w:r>
        <w:rPr>
          <w:highlight w:val="yellow"/>
        </w:rPr>
        <w:t xml:space="preserve">[NOTE: Please edit the highlighted sections and include how any reduction in library services will impact you. Delete this note before sending.] </w:t>
      </w:r>
    </w:p>
    <w:p w14:paraId="00000002" w14:textId="77777777" w:rsidR="005E0522" w:rsidRDefault="005E0522"/>
    <w:p w14:paraId="00000003" w14:textId="77777777" w:rsidR="005E0522" w:rsidRDefault="00A90569">
      <w:r>
        <w:rPr>
          <w:noProof/>
        </w:rPr>
        <w:pict w14:anchorId="06DAF406">
          <v:rect id="_x0000_i1025" alt="" style="width:468pt;height:.05pt;mso-width-percent:0;mso-height-percent:0;mso-width-percent:0;mso-height-percent:0" o:hralign="center" o:hrstd="t" o:hr="t" fillcolor="#a0a0a0" stroked="f"/>
        </w:pict>
      </w:r>
    </w:p>
    <w:p w14:paraId="00000004" w14:textId="77777777" w:rsidR="005E0522" w:rsidRDefault="005E0522"/>
    <w:p w14:paraId="00000005" w14:textId="77777777" w:rsidR="005E0522" w:rsidRDefault="005E0522"/>
    <w:p w14:paraId="00000006" w14:textId="77777777" w:rsidR="005E0522" w:rsidRDefault="005E0522"/>
    <w:p w14:paraId="00000007" w14:textId="77777777" w:rsidR="005E0522" w:rsidRDefault="00000000">
      <w:r>
        <w:t>Dear [</w:t>
      </w:r>
      <w:r>
        <w:rPr>
          <w:highlight w:val="yellow"/>
        </w:rPr>
        <w:t>Name of Senator or Representative</w:t>
      </w:r>
      <w:r>
        <w:t>],</w:t>
      </w:r>
    </w:p>
    <w:p w14:paraId="00000008" w14:textId="77777777" w:rsidR="005E0522" w:rsidRDefault="005E0522"/>
    <w:p w14:paraId="00000009" w14:textId="77777777" w:rsidR="005E0522" w:rsidRDefault="00000000">
      <w:r>
        <w:t>I live in [</w:t>
      </w:r>
      <w:r>
        <w:rPr>
          <w:highlight w:val="yellow"/>
        </w:rPr>
        <w:t>city</w:t>
      </w:r>
      <w:proofErr w:type="gramStart"/>
      <w:r>
        <w:t>]</w:t>
      </w:r>
      <w:proofErr w:type="gramEnd"/>
      <w:r>
        <w:t xml:space="preserve"> and I am your constituent. </w:t>
      </w:r>
    </w:p>
    <w:p w14:paraId="0000000A" w14:textId="77777777" w:rsidR="005E0522" w:rsidRDefault="005E0522"/>
    <w:p w14:paraId="0000000B" w14:textId="77777777" w:rsidR="005E0522" w:rsidRDefault="00000000">
      <w:r>
        <w:t>I am writing to you regarding the President’s March 14 Executive Order that seeks to dismantle the Institute of Museum and Library Services (IMLS), the only federal agency that funds library services across the country.</w:t>
      </w:r>
    </w:p>
    <w:p w14:paraId="0000000C" w14:textId="77777777" w:rsidR="005E0522" w:rsidRDefault="005E0522"/>
    <w:p w14:paraId="0000000D" w14:textId="77777777" w:rsidR="005E0522" w:rsidRDefault="00000000">
      <w:r>
        <w:t xml:space="preserve">Through the Library Services and Technology Act - Grants to States Programs, IMLS provides the Hawai’i State Public Library System (HSPLS) with about $1.5MM. This funding is used to ensure access to the internet, technology, collections, and digital and physical resources that support reading and learning. This includes </w:t>
      </w:r>
      <w:proofErr w:type="spellStart"/>
      <w:r>
        <w:t>ebooks</w:t>
      </w:r>
      <w:proofErr w:type="spellEnd"/>
      <w:r>
        <w:t xml:space="preserve">, audio books, and databases for research and learning. </w:t>
      </w:r>
    </w:p>
    <w:p w14:paraId="0000000E" w14:textId="77777777" w:rsidR="005E0522" w:rsidRDefault="005E0522"/>
    <w:p w14:paraId="0000000F" w14:textId="77777777" w:rsidR="005E0522" w:rsidRDefault="00000000">
      <w:r>
        <w:t>Our public libraries are important parts of our community. [</w:t>
      </w:r>
      <w:r>
        <w:rPr>
          <w:highlight w:val="yellow"/>
        </w:rPr>
        <w:t xml:space="preserve">My “home” library is the Hawaiʻi State Library, and I use it to access physical books and </w:t>
      </w:r>
      <w:proofErr w:type="spellStart"/>
      <w:r>
        <w:rPr>
          <w:highlight w:val="yellow"/>
        </w:rPr>
        <w:t>ebooks</w:t>
      </w:r>
      <w:proofErr w:type="spellEnd"/>
      <w:r>
        <w:rPr>
          <w:highlight w:val="yellow"/>
        </w:rPr>
        <w:t>, and I use it to read the New York Times for free. These resources enrich my life and help me stay informed on current events.</w:t>
      </w:r>
      <w:r>
        <w:t xml:space="preserve">] </w:t>
      </w:r>
    </w:p>
    <w:p w14:paraId="00000010" w14:textId="77777777" w:rsidR="005E0522" w:rsidRDefault="005E0522"/>
    <w:p w14:paraId="00000011" w14:textId="77777777" w:rsidR="005E0522" w:rsidRDefault="00000000">
      <w:r>
        <w:t xml:space="preserve">I strongly oppose this Executive Order and urge you to support legislation to protect IMLS services and funding. Please stand with our nation's libraries and museums by fighting for this indispensable institution. </w:t>
      </w:r>
    </w:p>
    <w:p w14:paraId="00000012" w14:textId="77777777" w:rsidR="005E0522" w:rsidRDefault="005E0522"/>
    <w:p w14:paraId="00000013" w14:textId="77777777" w:rsidR="005E0522" w:rsidRDefault="00000000">
      <w:r>
        <w:t>Mahalo,</w:t>
      </w:r>
    </w:p>
    <w:p w14:paraId="00000014" w14:textId="77777777" w:rsidR="005E0522" w:rsidRDefault="00000000">
      <w:r>
        <w:t>[</w:t>
      </w:r>
      <w:r>
        <w:rPr>
          <w:highlight w:val="yellow"/>
        </w:rPr>
        <w:t>Your Name</w:t>
      </w:r>
      <w:r>
        <w:t>]</w:t>
      </w:r>
    </w:p>
    <w:sectPr w:rsidR="005E05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22"/>
    <w:rsid w:val="002D3D6C"/>
    <w:rsid w:val="005E0522"/>
    <w:rsid w:val="00A90569"/>
    <w:rsid w:val="00ED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E1CA9-750B-414C-822A-21F927B1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Nanbu</cp:lastModifiedBy>
  <cp:revision>2</cp:revision>
  <dcterms:created xsi:type="dcterms:W3CDTF">2025-03-21T22:32:00Z</dcterms:created>
  <dcterms:modified xsi:type="dcterms:W3CDTF">2025-03-21T22:32:00Z</dcterms:modified>
</cp:coreProperties>
</file>